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FDFA" w14:textId="64B2CDE8" w:rsidR="00D730B9" w:rsidRPr="0070457B" w:rsidRDefault="00D730B9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Parish Pastoral Council Meeting</w:t>
      </w:r>
    </w:p>
    <w:p w14:paraId="6C951047" w14:textId="2D39620C" w:rsidR="008A4D5C" w:rsidRPr="0070457B" w:rsidRDefault="000557D1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Minutes</w:t>
      </w:r>
    </w:p>
    <w:p w14:paraId="1204C098" w14:textId="4CD7FDAC" w:rsidR="00D730B9" w:rsidRDefault="00D24AF0" w:rsidP="00D730B9">
      <w:pPr>
        <w:jc w:val="center"/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June 12</w:t>
      </w:r>
      <w:r w:rsidR="004E7CDC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, 2025</w:t>
      </w:r>
      <w:r w:rsidR="00D730B9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 xml:space="preserve"> @ </w:t>
      </w:r>
      <w:r w:rsidR="001A6B33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5</w:t>
      </w:r>
      <w:r w:rsidR="00F5448F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:</w:t>
      </w:r>
      <w:r w:rsidR="00D730B9" w:rsidRPr="0070457B"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  <w:t>30 p.m.</w:t>
      </w:r>
    </w:p>
    <w:p w14:paraId="355F6810" w14:textId="77777777" w:rsidR="0070457B" w:rsidRPr="00181CE6" w:rsidRDefault="0070457B" w:rsidP="0070457B">
      <w:pPr>
        <w:rPr>
          <w:rFonts w:eastAsia="Times New Roman" w:cstheme="minorHAnsi"/>
          <w:color w:val="000000"/>
          <w:spacing w:val="-6"/>
          <w:sz w:val="22"/>
          <w:szCs w:val="22"/>
          <w:u w:val="single"/>
        </w:rPr>
      </w:pPr>
      <w:r w:rsidRPr="00181CE6">
        <w:rPr>
          <w:rFonts w:eastAsia="Times New Roman" w:cstheme="minorHAnsi"/>
          <w:color w:val="000000"/>
          <w:spacing w:val="-6"/>
          <w:sz w:val="22"/>
          <w:szCs w:val="22"/>
          <w:u w:val="single"/>
        </w:rPr>
        <w:t>Attendance:</w:t>
      </w:r>
    </w:p>
    <w:p w14:paraId="2827FD8A" w14:textId="5A816E65" w:rsidR="0070457B" w:rsidRPr="00181CE6" w:rsidRDefault="0070457B" w:rsidP="0070457B">
      <w:p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181CE6">
        <w:rPr>
          <w:rFonts w:eastAsia="Times New Roman" w:cstheme="minorHAnsi"/>
          <w:i/>
          <w:iCs/>
          <w:color w:val="000000"/>
          <w:spacing w:val="-6"/>
          <w:sz w:val="22"/>
          <w:szCs w:val="22"/>
        </w:rPr>
        <w:t xml:space="preserve">Council members: 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>Fr. Suresh,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CE0539">
        <w:rPr>
          <w:rFonts w:eastAsia="Times New Roman" w:cstheme="minorHAnsi"/>
          <w:color w:val="000000"/>
          <w:spacing w:val="-6"/>
          <w:sz w:val="22"/>
          <w:szCs w:val="22"/>
        </w:rPr>
        <w:t xml:space="preserve">Fr. Peter, 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>Lisa Ley, Shelley Knorr, Neyda Long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, Evert Garcia, Mark Tejares, </w:t>
      </w:r>
    </w:p>
    <w:p w14:paraId="213654CD" w14:textId="57193DA9" w:rsidR="0070457B" w:rsidRDefault="0070457B" w:rsidP="0070457B">
      <w:p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181CE6">
        <w:rPr>
          <w:rFonts w:eastAsia="Times New Roman" w:cstheme="minorHAnsi"/>
          <w:i/>
          <w:iCs/>
          <w:color w:val="000000"/>
          <w:spacing w:val="-6"/>
          <w:sz w:val="22"/>
          <w:szCs w:val="22"/>
        </w:rPr>
        <w:t>Non-Council members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>: Bernadet Samulski (Finance Council)</w:t>
      </w:r>
      <w:r w:rsidR="00977B1C">
        <w:rPr>
          <w:rFonts w:eastAsia="Times New Roman" w:cstheme="minorHAnsi"/>
          <w:color w:val="000000"/>
          <w:spacing w:val="-6"/>
          <w:sz w:val="22"/>
          <w:szCs w:val="22"/>
        </w:rPr>
        <w:t>; Mark Depow (Knights of Columbus)</w:t>
      </w:r>
    </w:p>
    <w:p w14:paraId="5E9FD947" w14:textId="5E3F0F06" w:rsidR="0070457B" w:rsidRPr="0070457B" w:rsidRDefault="0070457B" w:rsidP="0070457B">
      <w:pPr>
        <w:rPr>
          <w:rFonts w:eastAsia="Times New Roman" w:cstheme="minorHAnsi"/>
          <w:b/>
          <w:bCs/>
          <w:color w:val="000000"/>
          <w:spacing w:val="-6"/>
          <w:sz w:val="22"/>
          <w:szCs w:val="22"/>
        </w:rPr>
      </w:pPr>
      <w:r w:rsidRPr="00F016C1">
        <w:rPr>
          <w:rFonts w:eastAsia="Times New Roman" w:cstheme="minorHAnsi"/>
          <w:i/>
          <w:iCs/>
          <w:color w:val="000000"/>
          <w:spacing w:val="-6"/>
          <w:sz w:val="22"/>
          <w:szCs w:val="22"/>
        </w:rPr>
        <w:t>Regrets:</w:t>
      </w:r>
      <w:r w:rsidRPr="00181CE6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CE0539">
        <w:rPr>
          <w:rFonts w:eastAsia="Times New Roman" w:cstheme="minorHAnsi"/>
          <w:color w:val="000000"/>
          <w:spacing w:val="-6"/>
          <w:sz w:val="22"/>
          <w:szCs w:val="22"/>
        </w:rPr>
        <w:t>Nadine LeBlanc</w:t>
      </w:r>
    </w:p>
    <w:p w14:paraId="06243A3B" w14:textId="653EC797" w:rsidR="00D730B9" w:rsidRPr="0070457B" w:rsidRDefault="00D730B9" w:rsidP="00D730B9">
      <w:pPr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7DB691CF" w14:textId="222B5B77" w:rsidR="00D730B9" w:rsidRPr="0070457B" w:rsidRDefault="000557D1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Land Acknowledgment Statement – </w:t>
      </w:r>
      <w:r w:rsidR="006673BD">
        <w:rPr>
          <w:rFonts w:eastAsia="Times New Roman" w:cstheme="minorHAnsi"/>
          <w:color w:val="000000"/>
          <w:spacing w:val="-6"/>
          <w:sz w:val="22"/>
          <w:szCs w:val="22"/>
        </w:rPr>
        <w:t>Shelley Knorr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; </w:t>
      </w:r>
      <w:r w:rsidR="00D730B9" w:rsidRPr="0070457B">
        <w:rPr>
          <w:rFonts w:eastAsia="Times New Roman" w:cstheme="minorHAnsi"/>
          <w:color w:val="000000"/>
          <w:spacing w:val="-6"/>
          <w:sz w:val="22"/>
          <w:szCs w:val="22"/>
        </w:rPr>
        <w:t>Open</w:t>
      </w:r>
      <w:r w:rsidR="006673BD">
        <w:rPr>
          <w:rFonts w:eastAsia="Times New Roman" w:cstheme="minorHAnsi"/>
          <w:color w:val="000000"/>
          <w:spacing w:val="-6"/>
          <w:sz w:val="22"/>
          <w:szCs w:val="22"/>
        </w:rPr>
        <w:t xml:space="preserve">ing </w:t>
      </w:r>
      <w:r w:rsidR="00D730B9" w:rsidRPr="0070457B">
        <w:rPr>
          <w:rFonts w:eastAsia="Times New Roman" w:cstheme="minorHAnsi"/>
          <w:color w:val="000000"/>
          <w:spacing w:val="-6"/>
          <w:sz w:val="22"/>
          <w:szCs w:val="22"/>
        </w:rPr>
        <w:t>Prayer</w:t>
      </w:r>
      <w:r w:rsidR="00F5448F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9934A3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- </w:t>
      </w:r>
      <w:r w:rsidR="00CE2E28" w:rsidRPr="0070457B">
        <w:rPr>
          <w:rFonts w:eastAsia="Times New Roman" w:cstheme="minorHAnsi"/>
          <w:color w:val="000000"/>
          <w:spacing w:val="-6"/>
          <w:sz w:val="22"/>
          <w:szCs w:val="22"/>
        </w:rPr>
        <w:t>Father Suresh</w:t>
      </w:r>
    </w:p>
    <w:p w14:paraId="48B662E0" w14:textId="77777777" w:rsidR="00D730B9" w:rsidRPr="0070457B" w:rsidRDefault="00D730B9" w:rsidP="00D730B9">
      <w:pPr>
        <w:pStyle w:val="ListParagraph"/>
        <w:ind w:left="567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4BB26216" w14:textId="5379B9E5" w:rsidR="00F5448F" w:rsidRDefault="00D730B9" w:rsidP="00050CD1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B448FA">
        <w:rPr>
          <w:rFonts w:eastAsia="Times New Roman" w:cstheme="minorHAnsi"/>
          <w:color w:val="000000"/>
          <w:spacing w:val="-6"/>
          <w:sz w:val="22"/>
          <w:szCs w:val="22"/>
        </w:rPr>
        <w:t>Agenda Appro</w:t>
      </w:r>
      <w:r w:rsidR="000557D1" w:rsidRPr="00B448FA">
        <w:rPr>
          <w:rFonts w:eastAsia="Times New Roman" w:cstheme="minorHAnsi"/>
          <w:color w:val="000000"/>
          <w:spacing w:val="-6"/>
          <w:sz w:val="22"/>
          <w:szCs w:val="22"/>
        </w:rPr>
        <w:t>val – approved with addition of</w:t>
      </w:r>
      <w:r w:rsidR="00B448FA">
        <w:rPr>
          <w:rFonts w:eastAsia="Times New Roman" w:cstheme="minorHAnsi"/>
          <w:color w:val="000000"/>
          <w:spacing w:val="-6"/>
          <w:sz w:val="22"/>
          <w:szCs w:val="22"/>
        </w:rPr>
        <w:t>:</w:t>
      </w:r>
    </w:p>
    <w:p w14:paraId="69EDCDC2" w14:textId="0A6695CA" w:rsidR="00B448FA" w:rsidRDefault="007A6B57" w:rsidP="00B448FA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5. d) Tourists/Visitors to Parish this summer – Bernadet</w:t>
      </w:r>
    </w:p>
    <w:p w14:paraId="7D57761D" w14:textId="3B4D9996" w:rsidR="007A6B57" w:rsidRDefault="007A6B57" w:rsidP="00B448FA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5. e) </w:t>
      </w:r>
      <w:r w:rsidR="009A0BD3">
        <w:rPr>
          <w:rFonts w:eastAsia="Times New Roman" w:cstheme="minorHAnsi"/>
          <w:color w:val="000000"/>
          <w:spacing w:val="-6"/>
          <w:sz w:val="22"/>
          <w:szCs w:val="22"/>
        </w:rPr>
        <w:t>Outreach – Lisa</w:t>
      </w:r>
    </w:p>
    <w:p w14:paraId="6EA4BE32" w14:textId="77777777" w:rsidR="009A0BD3" w:rsidRPr="00B448FA" w:rsidRDefault="009A0BD3" w:rsidP="009A0BD3">
      <w:pPr>
        <w:pStyle w:val="ListParagraph"/>
        <w:ind w:left="1440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71AE6DAC" w14:textId="6705F980" w:rsidR="00F5448F" w:rsidRPr="0070457B" w:rsidRDefault="00F5448F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Minutes of </w:t>
      </w:r>
      <w:r w:rsidR="009A0BD3">
        <w:rPr>
          <w:rFonts w:eastAsia="Times New Roman" w:cstheme="minorHAnsi"/>
          <w:color w:val="000000"/>
          <w:spacing w:val="-6"/>
          <w:sz w:val="22"/>
          <w:szCs w:val="22"/>
        </w:rPr>
        <w:t>May 8,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202</w:t>
      </w:r>
      <w:r w:rsidR="00E93FEA" w:rsidRPr="0070457B">
        <w:rPr>
          <w:rFonts w:eastAsia="Times New Roman" w:cstheme="minorHAnsi"/>
          <w:color w:val="000000"/>
          <w:spacing w:val="-6"/>
          <w:sz w:val="22"/>
          <w:szCs w:val="22"/>
        </w:rPr>
        <w:t>5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0557D1" w:rsidRPr="0070457B">
        <w:rPr>
          <w:rFonts w:eastAsia="Times New Roman" w:cstheme="minorHAnsi"/>
          <w:color w:val="000000"/>
          <w:spacing w:val="-6"/>
          <w:sz w:val="22"/>
          <w:szCs w:val="22"/>
        </w:rPr>
        <w:t>–</w:t>
      </w:r>
      <w:r w:rsidR="00DD617A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Approv</w:t>
      </w:r>
      <w:r w:rsidR="000557D1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ed </w:t>
      </w:r>
    </w:p>
    <w:p w14:paraId="3EAB4D2A" w14:textId="77777777" w:rsidR="00F473F7" w:rsidRPr="0070457B" w:rsidRDefault="00F473F7" w:rsidP="00F473F7">
      <w:pPr>
        <w:pStyle w:val="ListParagraph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35943AC7" w14:textId="1CD66828" w:rsidR="00F5448F" w:rsidRPr="0070457B" w:rsidRDefault="00F5448F" w:rsidP="00D730B9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Business Arising:</w:t>
      </w:r>
    </w:p>
    <w:p w14:paraId="0A07729C" w14:textId="0C464FED" w:rsidR="005B7B16" w:rsidRDefault="00E45A34" w:rsidP="005F06F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AGM Update May </w:t>
      </w:r>
      <w:r w:rsidR="009256F4" w:rsidRPr="0070457B">
        <w:rPr>
          <w:rFonts w:eastAsia="Times New Roman" w:cstheme="minorHAnsi"/>
          <w:color w:val="000000"/>
          <w:spacing w:val="-6"/>
          <w:sz w:val="22"/>
          <w:szCs w:val="22"/>
        </w:rPr>
        <w:t>18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  <w:vertAlign w:val="superscript"/>
        </w:rPr>
        <w:t>th</w:t>
      </w: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EF625E" w:rsidRPr="0070457B">
        <w:rPr>
          <w:rFonts w:eastAsia="Times New Roman" w:cstheme="minorHAnsi"/>
          <w:color w:val="000000"/>
          <w:spacing w:val="-6"/>
          <w:sz w:val="22"/>
          <w:szCs w:val="22"/>
        </w:rPr>
        <w:t>&amp; St. Dunstan’s Feast (Combine</w:t>
      </w:r>
      <w:r w:rsidR="007D31F3" w:rsidRPr="0070457B">
        <w:rPr>
          <w:rFonts w:eastAsia="Times New Roman" w:cstheme="minorHAnsi"/>
          <w:color w:val="000000"/>
          <w:spacing w:val="-6"/>
          <w:sz w:val="22"/>
          <w:szCs w:val="22"/>
        </w:rPr>
        <w:t>d</w:t>
      </w:r>
      <w:r w:rsidR="00EF625E" w:rsidRPr="0070457B">
        <w:rPr>
          <w:rFonts w:eastAsia="Times New Roman" w:cstheme="minorHAnsi"/>
          <w:color w:val="000000"/>
          <w:spacing w:val="-6"/>
          <w:sz w:val="22"/>
          <w:szCs w:val="22"/>
        </w:rPr>
        <w:t>)</w:t>
      </w:r>
    </w:p>
    <w:p w14:paraId="05D3B8CD" w14:textId="06B8AD32" w:rsidR="00FE14C9" w:rsidRDefault="00FE14C9" w:rsidP="00FE14C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Evert read message from Nadine</w:t>
      </w:r>
    </w:p>
    <w:p w14:paraId="41DB8FC6" w14:textId="6F283604" w:rsidR="003039C9" w:rsidRDefault="003039C9" w:rsidP="00FE14C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AGM suggestions were read</w:t>
      </w:r>
    </w:p>
    <w:p w14:paraId="33822243" w14:textId="764FFE6B" w:rsidR="003039C9" w:rsidRDefault="003039C9" w:rsidP="00FE14C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Fundraising committee is to report to Finance Council</w:t>
      </w:r>
    </w:p>
    <w:p w14:paraId="29A8053A" w14:textId="2FF56B17" w:rsidR="00704BD1" w:rsidRPr="0070457B" w:rsidRDefault="00704BD1" w:rsidP="00FE14C9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Additional suggestion of cultural nights monthly</w:t>
      </w:r>
    </w:p>
    <w:p w14:paraId="56FB828A" w14:textId="2AE5E996" w:rsidR="003236BB" w:rsidRPr="0070457B" w:rsidRDefault="003236BB" w:rsidP="00257CB2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Pilgrim for Jubilee year</w:t>
      </w:r>
      <w:r w:rsidR="00DC1D31">
        <w:rPr>
          <w:rFonts w:eastAsia="Times New Roman" w:cstheme="minorHAnsi"/>
          <w:color w:val="000000"/>
          <w:spacing w:val="-6"/>
          <w:sz w:val="22"/>
          <w:szCs w:val="22"/>
        </w:rPr>
        <w:t>/</w:t>
      </w:r>
      <w:r w:rsidR="00C05366">
        <w:rPr>
          <w:rFonts w:eastAsia="Times New Roman" w:cstheme="minorHAnsi"/>
          <w:color w:val="000000"/>
          <w:spacing w:val="-6"/>
          <w:sz w:val="22"/>
          <w:szCs w:val="22"/>
        </w:rPr>
        <w:t xml:space="preserve">St. Michael’s Basilica </w:t>
      </w:r>
      <w:r w:rsidR="00177EFE">
        <w:rPr>
          <w:rFonts w:eastAsia="Times New Roman" w:cstheme="minorHAnsi"/>
          <w:color w:val="000000"/>
          <w:spacing w:val="-6"/>
          <w:sz w:val="22"/>
          <w:szCs w:val="22"/>
        </w:rPr>
        <w:t xml:space="preserve">in </w:t>
      </w:r>
      <w:r w:rsidR="00DC1D31">
        <w:rPr>
          <w:rFonts w:eastAsia="Times New Roman" w:cstheme="minorHAnsi"/>
          <w:color w:val="000000"/>
          <w:spacing w:val="-6"/>
          <w:sz w:val="22"/>
          <w:szCs w:val="22"/>
        </w:rPr>
        <w:t>Miramichi and Ste Anne de Beaupre</w:t>
      </w:r>
    </w:p>
    <w:p w14:paraId="7378CB38" w14:textId="6EE5F22F" w:rsidR="000557D1" w:rsidRDefault="00177EFE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There are currently no plans for a pilgrimage to Ste Anne de Beaupre</w:t>
      </w:r>
    </w:p>
    <w:p w14:paraId="4AF227AF" w14:textId="6C61D0FE" w:rsidR="00177EFE" w:rsidRDefault="00B05218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Currently only 10 people have shown interest in going to Miramichi.  40 people are needed for the bus</w:t>
      </w:r>
      <w:r w:rsidR="0054742E">
        <w:rPr>
          <w:rFonts w:eastAsia="Times New Roman" w:cstheme="minorHAnsi"/>
          <w:color w:val="000000"/>
          <w:spacing w:val="-6"/>
          <w:sz w:val="22"/>
          <w:szCs w:val="22"/>
        </w:rPr>
        <w:t>.</w:t>
      </w:r>
    </w:p>
    <w:p w14:paraId="0E79D051" w14:textId="1F00F92D" w:rsidR="0054742E" w:rsidRPr="0070457B" w:rsidRDefault="0054742E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Fredericton region </w:t>
      </w:r>
      <w:r w:rsidR="008766C3">
        <w:rPr>
          <w:rFonts w:eastAsia="Times New Roman" w:cstheme="minorHAnsi"/>
          <w:color w:val="000000"/>
          <w:spacing w:val="-6"/>
          <w:sz w:val="22"/>
          <w:szCs w:val="22"/>
        </w:rPr>
        <w:t>is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invited to the Cathedral in Saint John on the first Saturday in September</w:t>
      </w:r>
    </w:p>
    <w:p w14:paraId="74DE2DB4" w14:textId="39C56499" w:rsidR="005F1199" w:rsidRPr="0070457B" w:rsidRDefault="000557D1" w:rsidP="000557D1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Election Update</w:t>
      </w:r>
    </w:p>
    <w:p w14:paraId="4F8D4A5D" w14:textId="4503D926" w:rsidR="000557D1" w:rsidRDefault="004E3BB0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6 new members are needed – 2 from each church</w:t>
      </w:r>
    </w:p>
    <w:p w14:paraId="1D5D0708" w14:textId="35E8036A" w:rsidR="004E3BB0" w:rsidRDefault="00D66317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Election process was reviewed.  Discussion held re timing of the election and was agreed that a better time would be in May each year.</w:t>
      </w:r>
    </w:p>
    <w:p w14:paraId="0F22198E" w14:textId="3B22E052" w:rsidR="00D66317" w:rsidRPr="0070457B" w:rsidRDefault="00D66317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Fr. Peter to be added to the Election Committee.</w:t>
      </w:r>
      <w:r w:rsidR="006A054F">
        <w:rPr>
          <w:rFonts w:eastAsia="Times New Roman" w:cstheme="minorHAnsi"/>
          <w:color w:val="000000"/>
          <w:spacing w:val="-6"/>
          <w:sz w:val="22"/>
          <w:szCs w:val="22"/>
        </w:rPr>
        <w:t xml:space="preserve">  He expressed concern that he is not </w:t>
      </w:r>
      <w:r w:rsidR="001A09FB">
        <w:rPr>
          <w:rFonts w:eastAsia="Times New Roman" w:cstheme="minorHAnsi"/>
          <w:color w:val="000000"/>
          <w:spacing w:val="-6"/>
          <w:sz w:val="22"/>
          <w:szCs w:val="22"/>
        </w:rPr>
        <w:t xml:space="preserve">being </w:t>
      </w:r>
      <w:r w:rsidR="006A054F">
        <w:rPr>
          <w:rFonts w:eastAsia="Times New Roman" w:cstheme="minorHAnsi"/>
          <w:color w:val="000000"/>
          <w:spacing w:val="-6"/>
          <w:sz w:val="22"/>
          <w:szCs w:val="22"/>
        </w:rPr>
        <w:t xml:space="preserve">included in </w:t>
      </w:r>
      <w:r w:rsidR="001A09FB">
        <w:rPr>
          <w:rFonts w:eastAsia="Times New Roman" w:cstheme="minorHAnsi"/>
          <w:color w:val="000000"/>
          <w:spacing w:val="-6"/>
          <w:sz w:val="22"/>
          <w:szCs w:val="22"/>
        </w:rPr>
        <w:t>all matters of the Parish.</w:t>
      </w:r>
      <w:r w:rsidR="0003300A">
        <w:rPr>
          <w:rFonts w:eastAsia="Times New Roman" w:cstheme="minorHAnsi"/>
          <w:color w:val="000000"/>
          <w:spacing w:val="-6"/>
          <w:sz w:val="22"/>
          <w:szCs w:val="22"/>
        </w:rPr>
        <w:t xml:space="preserve">  He would like to be included </w:t>
      </w:r>
      <w:r w:rsidR="000105A6">
        <w:rPr>
          <w:rFonts w:eastAsia="Times New Roman" w:cstheme="minorHAnsi"/>
          <w:color w:val="000000"/>
          <w:spacing w:val="-6"/>
          <w:sz w:val="22"/>
          <w:szCs w:val="22"/>
        </w:rPr>
        <w:t xml:space="preserve">more </w:t>
      </w:r>
      <w:r w:rsidR="0003300A">
        <w:rPr>
          <w:rFonts w:eastAsia="Times New Roman" w:cstheme="minorHAnsi"/>
          <w:color w:val="000000"/>
          <w:spacing w:val="-6"/>
          <w:sz w:val="22"/>
          <w:szCs w:val="22"/>
        </w:rPr>
        <w:t>going forward.</w:t>
      </w:r>
    </w:p>
    <w:p w14:paraId="5405CC11" w14:textId="77777777" w:rsidR="000557D1" w:rsidRPr="0070457B" w:rsidRDefault="000557D1" w:rsidP="000557D1">
      <w:pPr>
        <w:ind w:left="1980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00830377" w14:textId="7B2D107E" w:rsidR="00F5448F" w:rsidRPr="0070457B" w:rsidRDefault="00994702" w:rsidP="00F5448F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New </w:t>
      </w:r>
      <w:r w:rsidR="00982A0B" w:rsidRPr="0070457B">
        <w:rPr>
          <w:rFonts w:eastAsia="Times New Roman" w:cstheme="minorHAnsi"/>
          <w:color w:val="000000"/>
          <w:spacing w:val="-6"/>
          <w:sz w:val="22"/>
          <w:szCs w:val="22"/>
        </w:rPr>
        <w:t>Pastoral items</w:t>
      </w:r>
      <w:r w:rsidR="000866E9" w:rsidRPr="0070457B">
        <w:rPr>
          <w:rFonts w:eastAsia="Times New Roman" w:cstheme="minorHAnsi"/>
          <w:color w:val="000000"/>
          <w:spacing w:val="-6"/>
          <w:sz w:val="22"/>
          <w:szCs w:val="22"/>
        </w:rPr>
        <w:t>:</w:t>
      </w:r>
    </w:p>
    <w:p w14:paraId="0A8CEA4E" w14:textId="77777777" w:rsidR="002D2E7F" w:rsidRDefault="00A10DB0" w:rsidP="005F06F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St. Dunstan’s 200</w:t>
      </w:r>
      <w:r w:rsidRPr="00A10DB0">
        <w:rPr>
          <w:rFonts w:eastAsia="Times New Roman" w:cstheme="minorHAnsi"/>
          <w:color w:val="000000"/>
          <w:spacing w:val="-6"/>
          <w:sz w:val="22"/>
          <w:szCs w:val="22"/>
          <w:vertAlign w:val="superscript"/>
        </w:rPr>
        <w:t>th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Year Anniversary</w:t>
      </w:r>
    </w:p>
    <w:p w14:paraId="07D8E5EE" w14:textId="4B72596B" w:rsidR="000035F7" w:rsidRPr="0070457B" w:rsidRDefault="002D2E7F" w:rsidP="002D2E7F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A committee to be struck</w:t>
      </w:r>
      <w:r w:rsidR="00F27C56">
        <w:rPr>
          <w:rFonts w:eastAsia="Times New Roman" w:cstheme="minorHAnsi"/>
          <w:color w:val="000000"/>
          <w:spacing w:val="-6"/>
          <w:sz w:val="22"/>
          <w:szCs w:val="22"/>
        </w:rPr>
        <w:t>,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F27C56">
        <w:rPr>
          <w:rFonts w:eastAsia="Times New Roman" w:cstheme="minorHAnsi"/>
          <w:color w:val="000000"/>
          <w:spacing w:val="-6"/>
          <w:sz w:val="22"/>
          <w:szCs w:val="22"/>
        </w:rPr>
        <w:t xml:space="preserve">in September </w:t>
      </w:r>
      <w:r w:rsidR="00DB16B9">
        <w:rPr>
          <w:rFonts w:eastAsia="Times New Roman" w:cstheme="minorHAnsi"/>
          <w:color w:val="000000"/>
          <w:spacing w:val="-6"/>
          <w:sz w:val="22"/>
          <w:szCs w:val="22"/>
        </w:rPr>
        <w:t xml:space="preserve">by </w:t>
      </w:r>
      <w:r w:rsidR="00F27C56">
        <w:rPr>
          <w:rFonts w:eastAsia="Times New Roman" w:cstheme="minorHAnsi"/>
          <w:color w:val="000000"/>
          <w:spacing w:val="-6"/>
          <w:sz w:val="22"/>
          <w:szCs w:val="22"/>
        </w:rPr>
        <w:t xml:space="preserve">new Council, 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>to plan a celebration</w:t>
      </w:r>
      <w:r w:rsidR="009256F4"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</w:p>
    <w:p w14:paraId="550160F0" w14:textId="0A3A8575" w:rsidR="000035F7" w:rsidRPr="0070457B" w:rsidRDefault="00344216" w:rsidP="005F06F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Parish Registration</w:t>
      </w:r>
    </w:p>
    <w:p w14:paraId="6EA5C827" w14:textId="579A0FCF" w:rsidR="000557D1" w:rsidRDefault="00344216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Brent</w:t>
      </w:r>
      <w:r w:rsidR="006F3600">
        <w:rPr>
          <w:rFonts w:eastAsia="Times New Roman" w:cstheme="minorHAnsi"/>
          <w:color w:val="000000"/>
          <w:spacing w:val="-6"/>
          <w:sz w:val="22"/>
          <w:szCs w:val="22"/>
        </w:rPr>
        <w:t xml:space="preserve"> from Finance Council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CE78E8">
        <w:rPr>
          <w:rFonts w:eastAsia="Times New Roman" w:cstheme="minorHAnsi"/>
          <w:color w:val="000000"/>
          <w:spacing w:val="-6"/>
          <w:sz w:val="22"/>
          <w:szCs w:val="22"/>
        </w:rPr>
        <w:t>has begun work on this</w:t>
      </w:r>
    </w:p>
    <w:p w14:paraId="73C94106" w14:textId="7EC857D6" w:rsidR="00395968" w:rsidRDefault="00395968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Suggested cards be created for parishioners to provide information</w:t>
      </w:r>
    </w:p>
    <w:p w14:paraId="3212E776" w14:textId="689D0FC6" w:rsidR="00CE78E8" w:rsidRPr="0070457B" w:rsidRDefault="00CE78E8" w:rsidP="000557D1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Interested </w:t>
      </w:r>
      <w:r w:rsidR="006A281E">
        <w:rPr>
          <w:rFonts w:eastAsia="Times New Roman" w:cstheme="minorHAnsi"/>
          <w:color w:val="000000"/>
          <w:spacing w:val="-6"/>
          <w:sz w:val="22"/>
          <w:szCs w:val="22"/>
        </w:rPr>
        <w:t>parishioners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can work with Brent and the</w:t>
      </w:r>
      <w:r w:rsidR="009D53AE">
        <w:rPr>
          <w:rFonts w:eastAsia="Times New Roman" w:cstheme="minorHAnsi"/>
          <w:color w:val="000000"/>
          <w:spacing w:val="-6"/>
          <w:sz w:val="22"/>
          <w:szCs w:val="22"/>
        </w:rPr>
        <w:t xml:space="preserve"> committee from </w:t>
      </w:r>
      <w:r w:rsidR="006413F8">
        <w:rPr>
          <w:rFonts w:eastAsia="Times New Roman" w:cstheme="minorHAnsi"/>
          <w:color w:val="000000"/>
          <w:spacing w:val="-6"/>
          <w:sz w:val="22"/>
          <w:szCs w:val="22"/>
        </w:rPr>
        <w:t>the Finance</w:t>
      </w: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 </w:t>
      </w:r>
      <w:r w:rsidR="009D53AE">
        <w:rPr>
          <w:rFonts w:eastAsia="Times New Roman" w:cstheme="minorHAnsi"/>
          <w:color w:val="000000"/>
          <w:spacing w:val="-6"/>
          <w:sz w:val="22"/>
          <w:szCs w:val="22"/>
        </w:rPr>
        <w:t>Council</w:t>
      </w:r>
    </w:p>
    <w:p w14:paraId="5555778D" w14:textId="5F823449" w:rsidR="007D31F3" w:rsidRPr="0070457B" w:rsidRDefault="009D53AE" w:rsidP="005F06F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Appreciation </w:t>
      </w:r>
      <w:r w:rsidR="00BC77CE">
        <w:rPr>
          <w:rFonts w:eastAsia="Times New Roman" w:cstheme="minorHAnsi"/>
          <w:color w:val="000000"/>
          <w:spacing w:val="-6"/>
          <w:sz w:val="22"/>
          <w:szCs w:val="22"/>
        </w:rPr>
        <w:t>Party for Volunteers of Faith Formation</w:t>
      </w:r>
    </w:p>
    <w:p w14:paraId="456B7E76" w14:textId="48571FE2" w:rsidR="000255D6" w:rsidRDefault="00BC77CE" w:rsidP="000255D6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Planne</w:t>
      </w:r>
      <w:r w:rsidR="000255D6">
        <w:rPr>
          <w:rFonts w:eastAsia="Times New Roman" w:cstheme="minorHAnsi"/>
          <w:color w:val="000000"/>
          <w:spacing w:val="-6"/>
          <w:sz w:val="22"/>
          <w:szCs w:val="22"/>
        </w:rPr>
        <w:t>d for June 22</w:t>
      </w:r>
      <w:r w:rsidR="000255D6" w:rsidRPr="000255D6">
        <w:rPr>
          <w:rFonts w:eastAsia="Times New Roman" w:cstheme="minorHAnsi"/>
          <w:color w:val="000000"/>
          <w:spacing w:val="-6"/>
          <w:sz w:val="22"/>
          <w:szCs w:val="22"/>
          <w:vertAlign w:val="superscript"/>
        </w:rPr>
        <w:t>nd</w:t>
      </w:r>
      <w:r w:rsidR="000255D6">
        <w:rPr>
          <w:rFonts w:eastAsia="Times New Roman" w:cstheme="minorHAnsi"/>
          <w:color w:val="000000"/>
          <w:spacing w:val="-6"/>
          <w:sz w:val="22"/>
          <w:szCs w:val="22"/>
        </w:rPr>
        <w:t>; ask Hospitality committee to help</w:t>
      </w:r>
    </w:p>
    <w:p w14:paraId="2B05110F" w14:textId="38585BB0" w:rsidR="000255D6" w:rsidRPr="000255D6" w:rsidRDefault="000255D6" w:rsidP="000255D6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Patty has resigned and other </w:t>
      </w:r>
      <w:r w:rsidR="001410C1">
        <w:rPr>
          <w:rFonts w:eastAsia="Times New Roman" w:cstheme="minorHAnsi"/>
          <w:color w:val="000000"/>
          <w:spacing w:val="-6"/>
          <w:sz w:val="22"/>
          <w:szCs w:val="22"/>
        </w:rPr>
        <w:t>catechists are leaving the parish</w:t>
      </w:r>
    </w:p>
    <w:p w14:paraId="4BA8E3E4" w14:textId="77777777" w:rsidR="00BA26C3" w:rsidRDefault="00DC3F9D" w:rsidP="0070457B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Fr. Suresh will meet with parishioners to determine next steps for Faith Formation</w:t>
      </w:r>
      <w:r w:rsidR="005B4B3D">
        <w:rPr>
          <w:rFonts w:eastAsia="Times New Roman" w:cstheme="minorHAnsi"/>
          <w:color w:val="000000"/>
          <w:spacing w:val="-6"/>
          <w:sz w:val="22"/>
          <w:szCs w:val="22"/>
        </w:rPr>
        <w:t xml:space="preserve"> for the parish.</w:t>
      </w:r>
      <w:r w:rsidR="009C7F35">
        <w:rPr>
          <w:rFonts w:eastAsia="Times New Roman" w:cstheme="minorHAnsi"/>
          <w:color w:val="000000"/>
          <w:spacing w:val="-6"/>
          <w:sz w:val="22"/>
          <w:szCs w:val="22"/>
        </w:rPr>
        <w:t xml:space="preserve">  </w:t>
      </w:r>
    </w:p>
    <w:p w14:paraId="2F78D818" w14:textId="77777777" w:rsidR="00F97876" w:rsidRDefault="009C7F35" w:rsidP="00BA26C3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Suggested </w:t>
      </w:r>
      <w:r w:rsidR="00BA26C3">
        <w:rPr>
          <w:rFonts w:eastAsia="Times New Roman" w:cstheme="minorHAnsi"/>
          <w:color w:val="000000"/>
          <w:spacing w:val="-6"/>
          <w:sz w:val="22"/>
          <w:szCs w:val="22"/>
        </w:rPr>
        <w:t>changing Sts John &amp; Paul feast day celebration to June 26</w:t>
      </w:r>
      <w:r w:rsidR="00F97876">
        <w:rPr>
          <w:rFonts w:eastAsia="Times New Roman" w:cstheme="minorHAnsi"/>
          <w:color w:val="000000"/>
          <w:spacing w:val="-6"/>
          <w:sz w:val="22"/>
          <w:szCs w:val="22"/>
        </w:rPr>
        <w:t xml:space="preserve">.  Have mass at 6pm and a BBQ after.  </w:t>
      </w:r>
    </w:p>
    <w:p w14:paraId="3C23C7F2" w14:textId="08197039" w:rsidR="0070457B" w:rsidRDefault="00F97876" w:rsidP="00BA26C3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Plan to have Faith Formation meeting </w:t>
      </w:r>
      <w:r w:rsidR="009C7F35">
        <w:rPr>
          <w:rFonts w:eastAsia="Times New Roman" w:cstheme="minorHAnsi"/>
          <w:color w:val="000000"/>
          <w:spacing w:val="-6"/>
          <w:sz w:val="22"/>
          <w:szCs w:val="22"/>
        </w:rPr>
        <w:t>June 29</w:t>
      </w:r>
      <w:r w:rsidR="00257CB2">
        <w:rPr>
          <w:rFonts w:eastAsia="Times New Roman" w:cstheme="minorHAnsi"/>
          <w:color w:val="000000"/>
          <w:spacing w:val="-6"/>
          <w:sz w:val="22"/>
          <w:szCs w:val="22"/>
        </w:rPr>
        <w:t xml:space="preserve"> @ 3pm at St. Dunstan’s</w:t>
      </w:r>
    </w:p>
    <w:p w14:paraId="12F4EC84" w14:textId="41A0AA4E" w:rsidR="005B4B3D" w:rsidRDefault="005B4B3D" w:rsidP="005B4B3D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Tourists/Visitors to the Parish over the summer</w:t>
      </w:r>
    </w:p>
    <w:p w14:paraId="10A89CF7" w14:textId="0DF551DE" w:rsidR="005B4B3D" w:rsidRDefault="005B4B3D" w:rsidP="005B4B3D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Bernadet </w:t>
      </w:r>
      <w:r w:rsidR="005935C7">
        <w:rPr>
          <w:rFonts w:eastAsia="Times New Roman" w:cstheme="minorHAnsi"/>
          <w:color w:val="000000"/>
          <w:spacing w:val="-6"/>
          <w:sz w:val="22"/>
          <w:szCs w:val="22"/>
        </w:rPr>
        <w:t>was asking about pamphlets that used to be available</w:t>
      </w:r>
      <w:r w:rsidR="003642B8">
        <w:rPr>
          <w:rFonts w:eastAsia="Times New Roman" w:cstheme="minorHAnsi"/>
          <w:color w:val="000000"/>
          <w:spacing w:val="-6"/>
          <w:sz w:val="22"/>
          <w:szCs w:val="22"/>
        </w:rPr>
        <w:t xml:space="preserve"> with information about the Parish</w:t>
      </w:r>
    </w:p>
    <w:p w14:paraId="510F3680" w14:textId="6C0817CE" w:rsidR="003642B8" w:rsidRDefault="003642B8" w:rsidP="003642B8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Is this something that could be resurrected</w:t>
      </w:r>
    </w:p>
    <w:p w14:paraId="081913ED" w14:textId="34C988AE" w:rsidR="008B25D3" w:rsidRDefault="008B25D3" w:rsidP="003642B8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Could put some at City Hall</w:t>
      </w:r>
    </w:p>
    <w:p w14:paraId="71D9B2D7" w14:textId="3E7B2097" w:rsidR="008B25D3" w:rsidRDefault="008B25D3" w:rsidP="003642B8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Perhaps have student volunteers do tours of St. Dunstan’s</w:t>
      </w:r>
    </w:p>
    <w:p w14:paraId="33E5E7BA" w14:textId="77777777" w:rsidR="005B3B86" w:rsidRDefault="005B3B86" w:rsidP="00675950">
      <w:pPr>
        <w:pStyle w:val="ListParagraph"/>
        <w:ind w:left="2880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675B16B2" w14:textId="5A18A124" w:rsidR="009C14B0" w:rsidRDefault="009C14B0" w:rsidP="009C14B0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lastRenderedPageBreak/>
        <w:t>Outreach</w:t>
      </w:r>
    </w:p>
    <w:p w14:paraId="34BE8F70" w14:textId="1282308D" w:rsidR="009C14B0" w:rsidRDefault="009C14B0" w:rsidP="009C14B0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Several of the churches downtown offer different forms of outreach</w:t>
      </w:r>
    </w:p>
    <w:p w14:paraId="70581DCC" w14:textId="19853D51" w:rsidR="009C14B0" w:rsidRDefault="009C14B0" w:rsidP="009C14B0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Food pantry</w:t>
      </w:r>
    </w:p>
    <w:p w14:paraId="1125A9FC" w14:textId="7F8D80DF" w:rsidR="009C14B0" w:rsidRDefault="00415B8C" w:rsidP="009C14B0">
      <w:pPr>
        <w:pStyle w:val="ListParagraph"/>
        <w:numPr>
          <w:ilvl w:val="3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Sandwiches served on certain days</w:t>
      </w:r>
    </w:p>
    <w:p w14:paraId="7E75B73E" w14:textId="78837637" w:rsidR="00415B8C" w:rsidRDefault="00415B8C" w:rsidP="00415B8C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Could this be an opportunity for the Catholic parish to participate</w:t>
      </w:r>
    </w:p>
    <w:p w14:paraId="510460DB" w14:textId="44DFEC24" w:rsidR="00415B8C" w:rsidRPr="0070457B" w:rsidRDefault="00415B8C" w:rsidP="00415B8C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Lisa to get more information</w:t>
      </w:r>
    </w:p>
    <w:p w14:paraId="711F46A5" w14:textId="77777777" w:rsidR="00A84887" w:rsidRPr="0070457B" w:rsidRDefault="00A84887" w:rsidP="003236BB">
      <w:pPr>
        <w:pStyle w:val="ListParagraph"/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4BF97B5C" w14:textId="297B0FF1" w:rsidR="00F5448F" w:rsidRPr="0070457B" w:rsidRDefault="00F473F7" w:rsidP="003236BB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 xml:space="preserve">Written </w:t>
      </w:r>
      <w:r w:rsidR="00F5448F" w:rsidRPr="0070457B">
        <w:rPr>
          <w:rFonts w:eastAsia="Times New Roman" w:cstheme="minorHAnsi"/>
          <w:color w:val="000000"/>
          <w:spacing w:val="-6"/>
          <w:sz w:val="22"/>
          <w:szCs w:val="22"/>
        </w:rPr>
        <w:t>Committee Reports</w:t>
      </w:r>
      <w:r w:rsidR="001A6B33" w:rsidRPr="0070457B">
        <w:rPr>
          <w:rFonts w:eastAsia="Times New Roman" w:cstheme="minorHAnsi"/>
          <w:color w:val="000000"/>
          <w:spacing w:val="-6"/>
          <w:sz w:val="22"/>
          <w:szCs w:val="22"/>
        </w:rPr>
        <w:t>:</w:t>
      </w:r>
    </w:p>
    <w:p w14:paraId="6A14632E" w14:textId="20B6F5CC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Faith Formation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– </w:t>
      </w:r>
      <w:r w:rsidR="00152F9D">
        <w:rPr>
          <w:rFonts w:eastAsia="Times New Roman" w:cstheme="minorHAnsi"/>
          <w:color w:val="000000"/>
          <w:spacing w:val="-6"/>
          <w:sz w:val="22"/>
          <w:szCs w:val="22"/>
        </w:rPr>
        <w:t>no report</w:t>
      </w:r>
    </w:p>
    <w:p w14:paraId="73747D26" w14:textId="5B5B3608" w:rsidR="004B47BC" w:rsidRPr="0070457B" w:rsidRDefault="004B47BC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Finance Council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– </w:t>
      </w:r>
      <w:r w:rsidR="001936C8">
        <w:rPr>
          <w:rFonts w:eastAsia="Times New Roman" w:cstheme="minorHAnsi"/>
          <w:color w:val="000000"/>
          <w:spacing w:val="-6"/>
          <w:sz w:val="22"/>
          <w:szCs w:val="22"/>
        </w:rPr>
        <w:t>see attached</w:t>
      </w:r>
    </w:p>
    <w:p w14:paraId="52BA439A" w14:textId="0C80F6E2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Communication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– </w:t>
      </w:r>
      <w:r w:rsidR="00280490">
        <w:rPr>
          <w:rFonts w:eastAsia="Times New Roman" w:cstheme="minorHAnsi"/>
          <w:color w:val="000000"/>
          <w:spacing w:val="-6"/>
          <w:sz w:val="22"/>
          <w:szCs w:val="22"/>
        </w:rPr>
        <w:t>no report</w:t>
      </w:r>
    </w:p>
    <w:p w14:paraId="655FA417" w14:textId="5478201F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Liturgy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– </w:t>
      </w:r>
      <w:r w:rsidR="00280490">
        <w:rPr>
          <w:rFonts w:eastAsia="Times New Roman" w:cstheme="minorHAnsi"/>
          <w:color w:val="000000"/>
          <w:spacing w:val="-6"/>
          <w:sz w:val="22"/>
          <w:szCs w:val="22"/>
        </w:rPr>
        <w:t>no report</w:t>
      </w:r>
    </w:p>
    <w:p w14:paraId="4841D1A7" w14:textId="36B51774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Couple for Christ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– no report</w:t>
      </w:r>
    </w:p>
    <w:p w14:paraId="132C25A5" w14:textId="05728B42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K. of C.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– no report</w:t>
      </w:r>
    </w:p>
    <w:p w14:paraId="62FFC634" w14:textId="7AC0361E" w:rsidR="001A6B33" w:rsidRPr="0070457B" w:rsidRDefault="001A6B33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CWL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– no report</w:t>
      </w:r>
    </w:p>
    <w:p w14:paraId="424C5666" w14:textId="47A9F570" w:rsidR="00382C5A" w:rsidRPr="0070457B" w:rsidRDefault="00382C5A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Truth and Reconciliation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– </w:t>
      </w:r>
      <w:r w:rsidR="00280490">
        <w:rPr>
          <w:rFonts w:eastAsia="Times New Roman" w:cstheme="minorHAnsi"/>
          <w:color w:val="000000"/>
          <w:spacing w:val="-6"/>
          <w:sz w:val="22"/>
          <w:szCs w:val="22"/>
        </w:rPr>
        <w:t>no report</w:t>
      </w:r>
    </w:p>
    <w:p w14:paraId="76759121" w14:textId="03371A5E" w:rsidR="003236BB" w:rsidRPr="0070457B" w:rsidRDefault="003236BB" w:rsidP="003236BB">
      <w:pPr>
        <w:pStyle w:val="ListParagraph"/>
        <w:numPr>
          <w:ilvl w:val="0"/>
          <w:numId w:val="6"/>
        </w:numPr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Men’s Group</w:t>
      </w:r>
      <w:r w:rsidR="008D60DB">
        <w:rPr>
          <w:rFonts w:eastAsia="Times New Roman" w:cstheme="minorHAnsi"/>
          <w:color w:val="000000"/>
          <w:spacing w:val="-6"/>
          <w:sz w:val="22"/>
          <w:szCs w:val="22"/>
        </w:rPr>
        <w:t xml:space="preserve"> – </w:t>
      </w:r>
      <w:r w:rsidR="00280490">
        <w:rPr>
          <w:rFonts w:eastAsia="Times New Roman" w:cstheme="minorHAnsi"/>
          <w:color w:val="000000"/>
          <w:spacing w:val="-6"/>
          <w:sz w:val="22"/>
          <w:szCs w:val="22"/>
        </w:rPr>
        <w:t>no report</w:t>
      </w:r>
    </w:p>
    <w:p w14:paraId="22E8393B" w14:textId="77777777" w:rsidR="00F473F7" w:rsidRPr="0070457B" w:rsidRDefault="00F473F7" w:rsidP="003236BB">
      <w:pPr>
        <w:pStyle w:val="ListParagraph"/>
        <w:ind w:left="1134" w:hanging="283"/>
        <w:rPr>
          <w:rFonts w:eastAsia="Times New Roman" w:cstheme="minorHAnsi"/>
          <w:color w:val="000000"/>
          <w:spacing w:val="-6"/>
          <w:sz w:val="22"/>
          <w:szCs w:val="22"/>
        </w:rPr>
      </w:pPr>
    </w:p>
    <w:p w14:paraId="7E4F036D" w14:textId="1DC9CEFB" w:rsidR="001A6B33" w:rsidRPr="0070457B" w:rsidRDefault="001A6B33" w:rsidP="001A6B33">
      <w:pPr>
        <w:pStyle w:val="ListParagraph"/>
        <w:numPr>
          <w:ilvl w:val="0"/>
          <w:numId w:val="2"/>
        </w:numPr>
        <w:ind w:left="567" w:hanging="567"/>
        <w:rPr>
          <w:rFonts w:eastAsia="Times New Roman" w:cstheme="minorHAnsi"/>
          <w:color w:val="000000"/>
          <w:spacing w:val="-6"/>
          <w:sz w:val="22"/>
          <w:szCs w:val="22"/>
        </w:rPr>
      </w:pPr>
      <w:r w:rsidRPr="0070457B">
        <w:rPr>
          <w:rFonts w:eastAsia="Times New Roman" w:cstheme="minorHAnsi"/>
          <w:color w:val="000000"/>
          <w:spacing w:val="-6"/>
          <w:sz w:val="22"/>
          <w:szCs w:val="22"/>
        </w:rPr>
        <w:t>Comments from Father Suresh</w:t>
      </w:r>
    </w:p>
    <w:p w14:paraId="4FB50521" w14:textId="77777777" w:rsidR="00CE4F1D" w:rsidRDefault="00CE4F1D" w:rsidP="0070457B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Volunteer Appreciation Dinner</w:t>
      </w:r>
    </w:p>
    <w:p w14:paraId="07D3F6FF" w14:textId="24398088" w:rsidR="00CE4F1D" w:rsidRDefault="00514776" w:rsidP="00CE4F1D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Would like to have one at each church</w:t>
      </w:r>
    </w:p>
    <w:p w14:paraId="36819BC7" w14:textId="6BCF3172" w:rsidR="00CE4F1D" w:rsidRDefault="00514776" w:rsidP="00CE4F1D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Shelley to coordinate at St. Columba</w:t>
      </w:r>
    </w:p>
    <w:p w14:paraId="6EF01D29" w14:textId="6491BCFD" w:rsidR="00CE4F1D" w:rsidRDefault="00514776" w:rsidP="00CE4F1D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Lisa to coordinate at Sts John &amp; Paul</w:t>
      </w:r>
    </w:p>
    <w:p w14:paraId="0CD41CCD" w14:textId="19F7BCA4" w:rsidR="005667FD" w:rsidRDefault="005667FD" w:rsidP="00514776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Committee Liaisons</w:t>
      </w:r>
    </w:p>
    <w:p w14:paraId="110A2860" w14:textId="088F3431" w:rsidR="005667FD" w:rsidRDefault="005667FD" w:rsidP="005667FD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New Council will assign </w:t>
      </w:r>
      <w:r w:rsidR="0007670F">
        <w:rPr>
          <w:rFonts w:eastAsia="Times New Roman" w:cstheme="minorHAnsi"/>
          <w:color w:val="000000"/>
          <w:spacing w:val="-6"/>
          <w:sz w:val="22"/>
          <w:szCs w:val="22"/>
        </w:rPr>
        <w:t>members to be liaison for Couples for Christ, Knights of Columbus and the CWL</w:t>
      </w:r>
      <w:r w:rsidR="00DB4D12">
        <w:rPr>
          <w:rFonts w:eastAsia="Times New Roman" w:cstheme="minorHAnsi"/>
          <w:color w:val="000000"/>
          <w:spacing w:val="-6"/>
          <w:sz w:val="22"/>
          <w:szCs w:val="22"/>
        </w:rPr>
        <w:t xml:space="preserve">.  This will replace </w:t>
      </w:r>
      <w:r w:rsidR="0055336B">
        <w:rPr>
          <w:rFonts w:eastAsia="Times New Roman" w:cstheme="minorHAnsi"/>
          <w:color w:val="000000"/>
          <w:spacing w:val="-6"/>
          <w:sz w:val="22"/>
          <w:szCs w:val="22"/>
        </w:rPr>
        <w:t>those non Council members who have been attending Pastoral Council meetings</w:t>
      </w:r>
      <w:r w:rsidR="00EB701B">
        <w:rPr>
          <w:rFonts w:eastAsia="Times New Roman" w:cstheme="minorHAnsi"/>
          <w:color w:val="000000"/>
          <w:spacing w:val="-6"/>
          <w:sz w:val="22"/>
          <w:szCs w:val="22"/>
        </w:rPr>
        <w:t>.</w:t>
      </w:r>
    </w:p>
    <w:p w14:paraId="0715303A" w14:textId="1E64671A" w:rsidR="0070457B" w:rsidRDefault="004F2069" w:rsidP="00514776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Cemetery mass – plan to have mass at Hermitage Cemetery in Fredericton </w:t>
      </w:r>
      <w:r w:rsidR="00CE4F1D">
        <w:rPr>
          <w:rFonts w:eastAsia="Times New Roman" w:cstheme="minorHAnsi"/>
          <w:color w:val="000000"/>
          <w:spacing w:val="-6"/>
          <w:sz w:val="22"/>
          <w:szCs w:val="22"/>
        </w:rPr>
        <w:t>the third week of August</w:t>
      </w:r>
    </w:p>
    <w:p w14:paraId="46D63E9C" w14:textId="78281795" w:rsidR="00CE4F1D" w:rsidRDefault="00EB701B" w:rsidP="0070457B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Liturgy workshops will be planned </w:t>
      </w:r>
      <w:r w:rsidR="00E87A24">
        <w:rPr>
          <w:rFonts w:eastAsia="Times New Roman" w:cstheme="minorHAnsi"/>
          <w:color w:val="000000"/>
          <w:spacing w:val="-6"/>
          <w:sz w:val="22"/>
          <w:szCs w:val="22"/>
        </w:rPr>
        <w:t>in September for Sts John and Paul church</w:t>
      </w:r>
    </w:p>
    <w:p w14:paraId="3E55CD64" w14:textId="07AB53C6" w:rsidR="00616FF9" w:rsidRDefault="00616FF9" w:rsidP="0070457B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 xml:space="preserve">Booking of facilities – reminder to let </w:t>
      </w:r>
      <w:r w:rsidR="0055739C">
        <w:rPr>
          <w:rFonts w:eastAsia="Times New Roman" w:cstheme="minorHAnsi"/>
          <w:color w:val="000000"/>
          <w:spacing w:val="-6"/>
          <w:sz w:val="22"/>
          <w:szCs w:val="22"/>
        </w:rPr>
        <w:t>the office know of all meetings/events booked at Sts John and Paul and St. Dunstan’s</w:t>
      </w:r>
    </w:p>
    <w:p w14:paraId="3FB58677" w14:textId="416AE559" w:rsidR="00A1516C" w:rsidRDefault="00A1516C" w:rsidP="0070457B">
      <w:pPr>
        <w:pStyle w:val="ListParagraph"/>
        <w:numPr>
          <w:ilvl w:val="1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Suggested each church should be having monthly meetings with the local representatives o</w:t>
      </w:r>
      <w:r w:rsidR="007B49A8">
        <w:rPr>
          <w:rFonts w:eastAsia="Times New Roman" w:cstheme="minorHAnsi"/>
          <w:color w:val="000000"/>
          <w:spacing w:val="-6"/>
          <w:sz w:val="22"/>
          <w:szCs w:val="22"/>
        </w:rPr>
        <w:t xml:space="preserve">f the following groups: </w:t>
      </w:r>
    </w:p>
    <w:p w14:paraId="76ECC6BA" w14:textId="3822E38F" w:rsidR="007B49A8" w:rsidRDefault="007B49A8" w:rsidP="007B49A8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Pastoral Council</w:t>
      </w:r>
    </w:p>
    <w:p w14:paraId="3FF033DF" w14:textId="3A99D65E" w:rsidR="007B49A8" w:rsidRDefault="007B49A8" w:rsidP="007B49A8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Finance Council</w:t>
      </w:r>
    </w:p>
    <w:p w14:paraId="6601C52C" w14:textId="07515A38" w:rsidR="007B49A8" w:rsidRDefault="00B779B3" w:rsidP="007B49A8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Liturgy Committee</w:t>
      </w:r>
    </w:p>
    <w:p w14:paraId="07F8CA4F" w14:textId="48E0CD16" w:rsidR="00B779B3" w:rsidRPr="0070457B" w:rsidRDefault="00B779B3" w:rsidP="007B49A8">
      <w:pPr>
        <w:pStyle w:val="ListParagraph"/>
        <w:numPr>
          <w:ilvl w:val="2"/>
          <w:numId w:val="2"/>
        </w:numPr>
        <w:rPr>
          <w:rFonts w:eastAsia="Times New Roman" w:cstheme="minorHAnsi"/>
          <w:color w:val="000000"/>
          <w:spacing w:val="-6"/>
          <w:sz w:val="22"/>
          <w:szCs w:val="22"/>
        </w:rPr>
      </w:pPr>
      <w:r>
        <w:rPr>
          <w:rFonts w:eastAsia="Times New Roman" w:cstheme="minorHAnsi"/>
          <w:color w:val="000000"/>
          <w:spacing w:val="-6"/>
          <w:sz w:val="22"/>
          <w:szCs w:val="22"/>
        </w:rPr>
        <w:t>Building and Grounds Committee</w:t>
      </w:r>
    </w:p>
    <w:p w14:paraId="073D35E7" w14:textId="77777777" w:rsidR="00982A0B" w:rsidRPr="0070457B" w:rsidRDefault="00982A0B" w:rsidP="00982A0B">
      <w:pPr>
        <w:pStyle w:val="ListParagraph"/>
        <w:ind w:left="567"/>
        <w:rPr>
          <w:rFonts w:cstheme="minorHAnsi"/>
          <w:sz w:val="22"/>
          <w:szCs w:val="22"/>
        </w:rPr>
      </w:pPr>
    </w:p>
    <w:p w14:paraId="22995DE0" w14:textId="4A46F9B0" w:rsidR="004B3FB0" w:rsidRPr="0070457B" w:rsidRDefault="004B3FB0" w:rsidP="007F5E27">
      <w:pPr>
        <w:pStyle w:val="ListParagraph"/>
        <w:numPr>
          <w:ilvl w:val="0"/>
          <w:numId w:val="2"/>
        </w:numPr>
        <w:ind w:left="567" w:hanging="567"/>
        <w:rPr>
          <w:rFonts w:cstheme="minorHAnsi"/>
          <w:sz w:val="22"/>
          <w:szCs w:val="22"/>
        </w:rPr>
      </w:pPr>
      <w:r w:rsidRPr="0070457B">
        <w:rPr>
          <w:rFonts w:cstheme="minorHAnsi"/>
          <w:sz w:val="22"/>
          <w:szCs w:val="22"/>
        </w:rPr>
        <w:t xml:space="preserve">Closing Prayer </w:t>
      </w:r>
      <w:r w:rsidR="009934A3" w:rsidRPr="0070457B">
        <w:rPr>
          <w:rFonts w:cstheme="minorHAnsi"/>
          <w:sz w:val="22"/>
          <w:szCs w:val="22"/>
        </w:rPr>
        <w:t xml:space="preserve">- </w:t>
      </w:r>
      <w:r w:rsidRPr="0070457B">
        <w:rPr>
          <w:rFonts w:cstheme="minorHAnsi"/>
          <w:sz w:val="22"/>
          <w:szCs w:val="22"/>
        </w:rPr>
        <w:t xml:space="preserve">Father </w:t>
      </w:r>
      <w:r w:rsidR="00B52ACE">
        <w:rPr>
          <w:rFonts w:cstheme="minorHAnsi"/>
          <w:sz w:val="22"/>
          <w:szCs w:val="22"/>
        </w:rPr>
        <w:t>Peter</w:t>
      </w:r>
    </w:p>
    <w:p w14:paraId="0A33AE6D" w14:textId="77777777" w:rsidR="00F5448F" w:rsidRPr="0070457B" w:rsidRDefault="00F5448F" w:rsidP="00F5448F">
      <w:pPr>
        <w:pStyle w:val="ListParagraph"/>
        <w:rPr>
          <w:rFonts w:cstheme="minorHAnsi"/>
          <w:sz w:val="22"/>
          <w:szCs w:val="22"/>
        </w:rPr>
      </w:pPr>
    </w:p>
    <w:p w14:paraId="6577DAE0" w14:textId="70028610" w:rsidR="00982A0B" w:rsidRPr="0070457B" w:rsidRDefault="00F5448F" w:rsidP="001A6B33">
      <w:pPr>
        <w:rPr>
          <w:rFonts w:cstheme="minorHAnsi"/>
          <w:sz w:val="22"/>
          <w:szCs w:val="22"/>
        </w:rPr>
      </w:pPr>
      <w:r w:rsidRPr="0070457B">
        <w:rPr>
          <w:rFonts w:cstheme="minorHAnsi"/>
          <w:sz w:val="22"/>
          <w:szCs w:val="22"/>
        </w:rPr>
        <w:t xml:space="preserve">Date/Time next meeting: </w:t>
      </w:r>
      <w:r w:rsidR="006021E4">
        <w:rPr>
          <w:rFonts w:cstheme="minorHAnsi"/>
          <w:sz w:val="22"/>
          <w:szCs w:val="22"/>
        </w:rPr>
        <w:t>September 11th</w:t>
      </w:r>
      <w:r w:rsidR="003236BB" w:rsidRPr="0070457B">
        <w:rPr>
          <w:rFonts w:cstheme="minorHAnsi"/>
          <w:sz w:val="22"/>
          <w:szCs w:val="22"/>
        </w:rPr>
        <w:t xml:space="preserve"> </w:t>
      </w:r>
      <w:r w:rsidRPr="0070457B">
        <w:rPr>
          <w:rFonts w:cstheme="minorHAnsi"/>
          <w:sz w:val="22"/>
          <w:szCs w:val="22"/>
        </w:rPr>
        <w:t xml:space="preserve">@ </w:t>
      </w:r>
      <w:r w:rsidR="001A6B33" w:rsidRPr="0070457B">
        <w:rPr>
          <w:rFonts w:cstheme="minorHAnsi"/>
          <w:sz w:val="22"/>
          <w:szCs w:val="22"/>
        </w:rPr>
        <w:t>5</w:t>
      </w:r>
      <w:r w:rsidRPr="0070457B">
        <w:rPr>
          <w:rFonts w:cstheme="minorHAnsi"/>
          <w:sz w:val="22"/>
          <w:szCs w:val="22"/>
        </w:rPr>
        <w:t>:30 p.m</w:t>
      </w:r>
      <w:r w:rsidR="0070457B">
        <w:rPr>
          <w:rFonts w:cstheme="minorHAnsi"/>
          <w:sz w:val="22"/>
          <w:szCs w:val="22"/>
        </w:rPr>
        <w:t xml:space="preserve"> at </w:t>
      </w:r>
      <w:r w:rsidR="006021E4">
        <w:rPr>
          <w:rFonts w:cstheme="minorHAnsi"/>
          <w:sz w:val="22"/>
          <w:szCs w:val="22"/>
        </w:rPr>
        <w:t>St. Dunstan’s</w:t>
      </w:r>
    </w:p>
    <w:sectPr w:rsidR="00982A0B" w:rsidRPr="0070457B" w:rsidSect="005B3B8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113"/>
    <w:multiLevelType w:val="hybridMultilevel"/>
    <w:tmpl w:val="6F56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455"/>
    <w:multiLevelType w:val="hybridMultilevel"/>
    <w:tmpl w:val="399C7D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2D17A2"/>
    <w:multiLevelType w:val="hybridMultilevel"/>
    <w:tmpl w:val="AB64864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C11B8F"/>
    <w:multiLevelType w:val="hybridMultilevel"/>
    <w:tmpl w:val="0134834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DE19F7"/>
    <w:multiLevelType w:val="hybridMultilevel"/>
    <w:tmpl w:val="C21EB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A658F7"/>
    <w:multiLevelType w:val="hybridMultilevel"/>
    <w:tmpl w:val="759E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75192">
    <w:abstractNumId w:val="3"/>
  </w:num>
  <w:num w:numId="2" w16cid:durableId="1760712159">
    <w:abstractNumId w:val="0"/>
  </w:num>
  <w:num w:numId="3" w16cid:durableId="1675260188">
    <w:abstractNumId w:val="4"/>
  </w:num>
  <w:num w:numId="4" w16cid:durableId="1547066830">
    <w:abstractNumId w:val="3"/>
  </w:num>
  <w:num w:numId="5" w16cid:durableId="843907676">
    <w:abstractNumId w:val="5"/>
  </w:num>
  <w:num w:numId="6" w16cid:durableId="1249654231">
    <w:abstractNumId w:val="2"/>
  </w:num>
  <w:num w:numId="7" w16cid:durableId="260140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5C"/>
    <w:rsid w:val="000035F7"/>
    <w:rsid w:val="000105A6"/>
    <w:rsid w:val="00012631"/>
    <w:rsid w:val="000255D6"/>
    <w:rsid w:val="0003300A"/>
    <w:rsid w:val="000557D1"/>
    <w:rsid w:val="0007670F"/>
    <w:rsid w:val="000866E9"/>
    <w:rsid w:val="000D7966"/>
    <w:rsid w:val="001410C1"/>
    <w:rsid w:val="00152F9D"/>
    <w:rsid w:val="00177336"/>
    <w:rsid w:val="00177EFE"/>
    <w:rsid w:val="001936C8"/>
    <w:rsid w:val="001A09FB"/>
    <w:rsid w:val="001A6B33"/>
    <w:rsid w:val="001B3985"/>
    <w:rsid w:val="001C4F64"/>
    <w:rsid w:val="00220E75"/>
    <w:rsid w:val="00257CB2"/>
    <w:rsid w:val="00280490"/>
    <w:rsid w:val="002D0846"/>
    <w:rsid w:val="002D2E7F"/>
    <w:rsid w:val="003039C9"/>
    <w:rsid w:val="003236BB"/>
    <w:rsid w:val="00344216"/>
    <w:rsid w:val="003642B8"/>
    <w:rsid w:val="00382C5A"/>
    <w:rsid w:val="00395968"/>
    <w:rsid w:val="00415B8C"/>
    <w:rsid w:val="00425E07"/>
    <w:rsid w:val="0047278B"/>
    <w:rsid w:val="0047553F"/>
    <w:rsid w:val="004B3FB0"/>
    <w:rsid w:val="004B47BC"/>
    <w:rsid w:val="004E3BB0"/>
    <w:rsid w:val="004E7CDC"/>
    <w:rsid w:val="004F2069"/>
    <w:rsid w:val="0050782B"/>
    <w:rsid w:val="00514776"/>
    <w:rsid w:val="0054742E"/>
    <w:rsid w:val="0055336B"/>
    <w:rsid w:val="0055739C"/>
    <w:rsid w:val="005667FD"/>
    <w:rsid w:val="005935C7"/>
    <w:rsid w:val="005A11FF"/>
    <w:rsid w:val="005B3B86"/>
    <w:rsid w:val="005B4B3D"/>
    <w:rsid w:val="005B7B16"/>
    <w:rsid w:val="005F06FD"/>
    <w:rsid w:val="005F1199"/>
    <w:rsid w:val="006021E4"/>
    <w:rsid w:val="00616FF9"/>
    <w:rsid w:val="006413F8"/>
    <w:rsid w:val="00651CED"/>
    <w:rsid w:val="00657F13"/>
    <w:rsid w:val="006673BD"/>
    <w:rsid w:val="006756A3"/>
    <w:rsid w:val="00675950"/>
    <w:rsid w:val="00693D0D"/>
    <w:rsid w:val="006A054F"/>
    <w:rsid w:val="006A281E"/>
    <w:rsid w:val="006E5887"/>
    <w:rsid w:val="006F3600"/>
    <w:rsid w:val="0070457B"/>
    <w:rsid w:val="00704BD1"/>
    <w:rsid w:val="00724A8D"/>
    <w:rsid w:val="007406E0"/>
    <w:rsid w:val="007825A9"/>
    <w:rsid w:val="007A6B57"/>
    <w:rsid w:val="007A731B"/>
    <w:rsid w:val="007B49A8"/>
    <w:rsid w:val="007D31F3"/>
    <w:rsid w:val="007D4FA8"/>
    <w:rsid w:val="0083190A"/>
    <w:rsid w:val="00853B57"/>
    <w:rsid w:val="00854265"/>
    <w:rsid w:val="008766C3"/>
    <w:rsid w:val="00894490"/>
    <w:rsid w:val="008A4D5C"/>
    <w:rsid w:val="008B25D3"/>
    <w:rsid w:val="008D60DB"/>
    <w:rsid w:val="0090292D"/>
    <w:rsid w:val="009256F4"/>
    <w:rsid w:val="00977B1C"/>
    <w:rsid w:val="00982A0B"/>
    <w:rsid w:val="009934A3"/>
    <w:rsid w:val="00994702"/>
    <w:rsid w:val="009A0BD3"/>
    <w:rsid w:val="009B50C3"/>
    <w:rsid w:val="009C14B0"/>
    <w:rsid w:val="009C7F35"/>
    <w:rsid w:val="009D53AE"/>
    <w:rsid w:val="009F2B38"/>
    <w:rsid w:val="00A10DB0"/>
    <w:rsid w:val="00A1516C"/>
    <w:rsid w:val="00A178C5"/>
    <w:rsid w:val="00A365EA"/>
    <w:rsid w:val="00A84887"/>
    <w:rsid w:val="00AB2A33"/>
    <w:rsid w:val="00AC318A"/>
    <w:rsid w:val="00B05218"/>
    <w:rsid w:val="00B1085A"/>
    <w:rsid w:val="00B448FA"/>
    <w:rsid w:val="00B52ACE"/>
    <w:rsid w:val="00B779B3"/>
    <w:rsid w:val="00BA26C3"/>
    <w:rsid w:val="00BC77CE"/>
    <w:rsid w:val="00BD5AE3"/>
    <w:rsid w:val="00C05366"/>
    <w:rsid w:val="00C3785C"/>
    <w:rsid w:val="00C73012"/>
    <w:rsid w:val="00C73191"/>
    <w:rsid w:val="00C975F6"/>
    <w:rsid w:val="00CE0539"/>
    <w:rsid w:val="00CE20FB"/>
    <w:rsid w:val="00CE2E28"/>
    <w:rsid w:val="00CE4F1D"/>
    <w:rsid w:val="00CE78E8"/>
    <w:rsid w:val="00CE7BA3"/>
    <w:rsid w:val="00D24AF0"/>
    <w:rsid w:val="00D66317"/>
    <w:rsid w:val="00D730B9"/>
    <w:rsid w:val="00DA1094"/>
    <w:rsid w:val="00DA5449"/>
    <w:rsid w:val="00DB16B9"/>
    <w:rsid w:val="00DB4D12"/>
    <w:rsid w:val="00DC1D31"/>
    <w:rsid w:val="00DC3F9D"/>
    <w:rsid w:val="00DD617A"/>
    <w:rsid w:val="00E01711"/>
    <w:rsid w:val="00E34C6D"/>
    <w:rsid w:val="00E45A34"/>
    <w:rsid w:val="00E74602"/>
    <w:rsid w:val="00E87A24"/>
    <w:rsid w:val="00E90604"/>
    <w:rsid w:val="00E93FEA"/>
    <w:rsid w:val="00EB701B"/>
    <w:rsid w:val="00EF625E"/>
    <w:rsid w:val="00F27C56"/>
    <w:rsid w:val="00F473F7"/>
    <w:rsid w:val="00F5448F"/>
    <w:rsid w:val="00F97876"/>
    <w:rsid w:val="00F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6E99"/>
  <w15:chartTrackingRefBased/>
  <w15:docId w15:val="{D8F82B74-6114-994A-BD87-D194F5ED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35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0B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0604"/>
  </w:style>
  <w:style w:type="character" w:customStyle="1" w:styleId="Heading2Char">
    <w:name w:val="Heading 2 Char"/>
    <w:basedOn w:val="DefaultParagraphFont"/>
    <w:link w:val="Heading2"/>
    <w:uiPriority w:val="9"/>
    <w:rsid w:val="000035F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Allain</dc:creator>
  <cp:keywords/>
  <dc:description/>
  <cp:lastModifiedBy>Shelley Knorr</cp:lastModifiedBy>
  <cp:revision>83</cp:revision>
  <dcterms:created xsi:type="dcterms:W3CDTF">2025-07-14T23:54:00Z</dcterms:created>
  <dcterms:modified xsi:type="dcterms:W3CDTF">2025-07-15T00:57:00Z</dcterms:modified>
</cp:coreProperties>
</file>